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37" w:rsidRDefault="00E15537" w:rsidP="004B17BF"/>
    <w:p w:rsidR="004B17BF" w:rsidRPr="00A5680A" w:rsidRDefault="004B17BF" w:rsidP="004B17BF">
      <w:pPr>
        <w:ind w:left="3540"/>
        <w:rPr>
          <w:rFonts w:ascii="Times New Roman" w:hAnsi="Times New Roman" w:cs="Times New Roman"/>
          <w:b/>
          <w:i/>
          <w:sz w:val="24"/>
          <w:szCs w:val="24"/>
        </w:rPr>
      </w:pPr>
      <w:r w:rsidRPr="00A5680A">
        <w:rPr>
          <w:rFonts w:ascii="Times New Roman" w:hAnsi="Times New Roman" w:cs="Times New Roman"/>
          <w:b/>
          <w:i/>
          <w:sz w:val="24"/>
          <w:szCs w:val="24"/>
        </w:rPr>
        <w:t>P o z v á n k a</w:t>
      </w:r>
    </w:p>
    <w:p w:rsidR="004B17BF" w:rsidRPr="00A5680A" w:rsidRDefault="004B17BF" w:rsidP="004B17BF">
      <w:pPr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 xml:space="preserve">Statutární ředitel společnosti Staropražský uzenářský se sídlem Praha 5, Smíchov, Křížová 1018/6, PSČ 150 00 společnost zapsaná v obchodním rejstříku Městského soudu v Praze, oddíl B, vložka číslo </w:t>
      </w:r>
      <w:proofErr w:type="gramStart"/>
      <w:r w:rsidRPr="00A5680A">
        <w:rPr>
          <w:rFonts w:ascii="Times New Roman" w:hAnsi="Times New Roman" w:cs="Times New Roman"/>
          <w:sz w:val="24"/>
          <w:szCs w:val="24"/>
        </w:rPr>
        <w:t>1313  (dále</w:t>
      </w:r>
      <w:proofErr w:type="gramEnd"/>
      <w:r w:rsidRPr="00A5680A">
        <w:rPr>
          <w:rFonts w:ascii="Times New Roman" w:hAnsi="Times New Roman" w:cs="Times New Roman"/>
          <w:sz w:val="24"/>
          <w:szCs w:val="24"/>
        </w:rPr>
        <w:t xml:space="preserve"> jen „společnost)  svolává </w:t>
      </w:r>
    </w:p>
    <w:p w:rsidR="004B17BF" w:rsidRPr="00A5680A" w:rsidRDefault="004B17BF" w:rsidP="004B17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68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A5680A">
        <w:rPr>
          <w:rFonts w:ascii="Times New Roman" w:hAnsi="Times New Roman" w:cs="Times New Roman"/>
          <w:b/>
          <w:i/>
          <w:sz w:val="24"/>
          <w:szCs w:val="24"/>
        </w:rPr>
        <w:t xml:space="preserve">řádnou valnou hromadu, </w:t>
      </w:r>
    </w:p>
    <w:p w:rsidR="004B17BF" w:rsidRPr="00A5680A" w:rsidRDefault="004B17BF" w:rsidP="004B17BF">
      <w:pPr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 xml:space="preserve">která se bude konat dne </w:t>
      </w:r>
      <w:r w:rsidR="00E15537">
        <w:rPr>
          <w:rFonts w:ascii="Times New Roman" w:hAnsi="Times New Roman" w:cs="Times New Roman"/>
          <w:sz w:val="24"/>
          <w:szCs w:val="24"/>
        </w:rPr>
        <w:t xml:space="preserve">19.prosince </w:t>
      </w:r>
      <w:r w:rsidRPr="00A5680A">
        <w:rPr>
          <w:rFonts w:ascii="Times New Roman" w:hAnsi="Times New Roman" w:cs="Times New Roman"/>
          <w:sz w:val="24"/>
          <w:szCs w:val="24"/>
        </w:rPr>
        <w:t xml:space="preserve"> 2019  v</w:t>
      </w:r>
      <w:r w:rsidR="00E15537">
        <w:rPr>
          <w:rFonts w:ascii="Times New Roman" w:hAnsi="Times New Roman" w:cs="Times New Roman"/>
          <w:sz w:val="24"/>
          <w:szCs w:val="24"/>
        </w:rPr>
        <w:t xml:space="preserve"> 9,00 </w:t>
      </w:r>
      <w:proofErr w:type="gramStart"/>
      <w:r w:rsidRPr="00A5680A">
        <w:rPr>
          <w:rFonts w:ascii="Times New Roman" w:hAnsi="Times New Roman" w:cs="Times New Roman"/>
          <w:sz w:val="24"/>
          <w:szCs w:val="24"/>
        </w:rPr>
        <w:t>hod   sídle</w:t>
      </w:r>
      <w:proofErr w:type="gramEnd"/>
      <w:r w:rsidRPr="00A5680A">
        <w:rPr>
          <w:rFonts w:ascii="Times New Roman" w:hAnsi="Times New Roman" w:cs="Times New Roman"/>
          <w:sz w:val="24"/>
          <w:szCs w:val="24"/>
        </w:rPr>
        <w:t xml:space="preserve"> společnosti </w:t>
      </w:r>
    </w:p>
    <w:p w:rsidR="004B17BF" w:rsidRPr="00A5680A" w:rsidRDefault="004B17BF" w:rsidP="004B17BF">
      <w:pPr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 xml:space="preserve">Prezence akcionářů bude probíhat od </w:t>
      </w:r>
      <w:proofErr w:type="gramStart"/>
      <w:r w:rsidR="00E15537">
        <w:rPr>
          <w:rFonts w:ascii="Times New Roman" w:hAnsi="Times New Roman" w:cs="Times New Roman"/>
          <w:sz w:val="24"/>
          <w:szCs w:val="24"/>
        </w:rPr>
        <w:t>8,30</w:t>
      </w:r>
      <w:r w:rsidR="00A0239B">
        <w:rPr>
          <w:rFonts w:ascii="Times New Roman" w:hAnsi="Times New Roman" w:cs="Times New Roman"/>
          <w:sz w:val="24"/>
          <w:szCs w:val="24"/>
        </w:rPr>
        <w:t>.hodi</w:t>
      </w:r>
      <w:r w:rsidRPr="00E1553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A5680A">
        <w:rPr>
          <w:rFonts w:ascii="Times New Roman" w:hAnsi="Times New Roman" w:cs="Times New Roman"/>
          <w:sz w:val="24"/>
          <w:szCs w:val="24"/>
        </w:rPr>
        <w:t xml:space="preserve"> v místě konání valné hromady. Akcionáři se zapisují do listiny přítomných akcionářů.  K zápisu do listiny přítomných předloží akcionáři nebo zmocněnci na základě úředně ověřené plné moci listinné akcie a platný průkazu totožnosti. Je-li akcionářem právnická osoba, jedná za ni statutární orgán, resp. osoba statutárním orgánem k tomu úředně ověřenou plnou mocí pověřena. Zástupce právnické osoby rovněž předloží originál nebo úředně ověřený výpis z obchodního rejstříku, který nesmí být starší 3 měsíců.</w:t>
      </w:r>
    </w:p>
    <w:p w:rsidR="004B17BF" w:rsidRPr="00A5680A" w:rsidRDefault="004B17BF" w:rsidP="004B17BF">
      <w:pPr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>Pořad jednání valné hromady</w:t>
      </w:r>
    </w:p>
    <w:p w:rsidR="004B17BF" w:rsidRPr="00A5680A" w:rsidRDefault="004B17BF" w:rsidP="004B17BF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>1. </w:t>
      </w:r>
      <w:r w:rsidRPr="00A5680A">
        <w:rPr>
          <w:rFonts w:ascii="Times New Roman" w:hAnsi="Times New Roman" w:cs="Times New Roman"/>
          <w:sz w:val="24"/>
          <w:szCs w:val="24"/>
        </w:rPr>
        <w:tab/>
        <w:t>Zahájení, kontrola usnášeníschopnosti a volba orgánů valné hromady</w:t>
      </w:r>
    </w:p>
    <w:p w:rsidR="004B17BF" w:rsidRPr="00A5680A" w:rsidRDefault="004B17BF" w:rsidP="004B17BF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>2.  Účetní závěrka společnosti k </w:t>
      </w:r>
      <w:proofErr w:type="gramStart"/>
      <w:r w:rsidRPr="00A5680A">
        <w:rPr>
          <w:rFonts w:ascii="Times New Roman" w:hAnsi="Times New Roman" w:cs="Times New Roman"/>
          <w:sz w:val="24"/>
          <w:szCs w:val="24"/>
        </w:rPr>
        <w:t>31.12. 2018</w:t>
      </w:r>
      <w:proofErr w:type="gramEnd"/>
      <w:r w:rsidR="00E15537">
        <w:rPr>
          <w:rFonts w:ascii="Times New Roman" w:hAnsi="Times New Roman" w:cs="Times New Roman"/>
          <w:sz w:val="24"/>
          <w:szCs w:val="24"/>
        </w:rPr>
        <w:t xml:space="preserve"> s návrhem na vypořádání hospodářského výsledku ve výši 464 312,28 Kč zaúčtováním započtením s účtem 429100 – Neuhrazená ztráta minulých let.  </w:t>
      </w:r>
    </w:p>
    <w:p w:rsidR="004B17BF" w:rsidRPr="00A5680A" w:rsidRDefault="004B17BF" w:rsidP="004B17BF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 xml:space="preserve">3. Vyjádření správní rady k účetní </w:t>
      </w:r>
      <w:r w:rsidR="00A5680A">
        <w:rPr>
          <w:rFonts w:ascii="Times New Roman" w:hAnsi="Times New Roman" w:cs="Times New Roman"/>
          <w:sz w:val="24"/>
          <w:szCs w:val="24"/>
        </w:rPr>
        <w:t>závěrce společnosti k </w:t>
      </w:r>
      <w:proofErr w:type="gramStart"/>
      <w:r w:rsidR="00A5680A"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 w:rsidRPr="00A5680A">
        <w:rPr>
          <w:rFonts w:ascii="Times New Roman" w:hAnsi="Times New Roman" w:cs="Times New Roman"/>
          <w:sz w:val="24"/>
          <w:szCs w:val="24"/>
        </w:rPr>
        <w:t xml:space="preserve">, k návrhu na  vypořádání       </w:t>
      </w:r>
      <w:r w:rsidRPr="00445E8C">
        <w:rPr>
          <w:rFonts w:ascii="Times New Roman" w:hAnsi="Times New Roman" w:cs="Times New Roman"/>
          <w:sz w:val="24"/>
          <w:szCs w:val="24"/>
        </w:rPr>
        <w:t>hospodářského výsledku</w:t>
      </w:r>
    </w:p>
    <w:p w:rsidR="004B17BF" w:rsidRPr="00A5680A" w:rsidRDefault="004B17BF" w:rsidP="004B17BF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>4.   Schválení účetní závěrky společnosti k </w:t>
      </w:r>
      <w:proofErr w:type="gramStart"/>
      <w:r w:rsidRPr="00A5680A">
        <w:rPr>
          <w:rFonts w:ascii="Times New Roman" w:hAnsi="Times New Roman" w:cs="Times New Roman"/>
          <w:sz w:val="24"/>
          <w:szCs w:val="24"/>
        </w:rPr>
        <w:t>31.12.20</w:t>
      </w:r>
      <w:r w:rsidR="00A5680A">
        <w:rPr>
          <w:rFonts w:ascii="Times New Roman" w:hAnsi="Times New Roman" w:cs="Times New Roman"/>
          <w:sz w:val="24"/>
          <w:szCs w:val="24"/>
        </w:rPr>
        <w:t>18</w:t>
      </w:r>
      <w:proofErr w:type="gramEnd"/>
    </w:p>
    <w:p w:rsidR="004B17BF" w:rsidRPr="00A5680A" w:rsidRDefault="004B17BF" w:rsidP="004B17BF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>5.  Rozhodnutí o vypořádání hospodářského výsledku vyk</w:t>
      </w:r>
      <w:r w:rsidR="00A5680A">
        <w:rPr>
          <w:rFonts w:ascii="Times New Roman" w:hAnsi="Times New Roman" w:cs="Times New Roman"/>
          <w:sz w:val="24"/>
          <w:szCs w:val="24"/>
        </w:rPr>
        <w:t>ázaného společností k </w:t>
      </w:r>
      <w:proofErr w:type="gramStart"/>
      <w:r w:rsidR="00A5680A"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 w:rsidR="00445E8C">
        <w:rPr>
          <w:rFonts w:ascii="Times New Roman" w:hAnsi="Times New Roman" w:cs="Times New Roman"/>
          <w:sz w:val="24"/>
          <w:szCs w:val="24"/>
        </w:rPr>
        <w:t xml:space="preserve"> </w:t>
      </w:r>
      <w:r w:rsidR="00445E8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45E8C" w:rsidRPr="00445E8C">
        <w:rPr>
          <w:rFonts w:ascii="Times New Roman" w:hAnsi="Times New Roman" w:cs="Times New Roman"/>
          <w:color w:val="000000"/>
          <w:sz w:val="24"/>
          <w:szCs w:val="24"/>
        </w:rPr>
        <w:t>e výši</w:t>
      </w:r>
      <w:r w:rsidR="00445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E8C" w:rsidRPr="00445E8C">
        <w:rPr>
          <w:rFonts w:ascii="Times New Roman" w:hAnsi="Times New Roman" w:cs="Times New Roman"/>
          <w:color w:val="000000"/>
          <w:sz w:val="24"/>
          <w:szCs w:val="24"/>
        </w:rPr>
        <w:t>464 312,28</w:t>
      </w:r>
      <w:r w:rsidR="00E15537">
        <w:rPr>
          <w:rFonts w:ascii="Times New Roman" w:hAnsi="Times New Roman" w:cs="Times New Roman"/>
          <w:color w:val="000000"/>
          <w:sz w:val="24"/>
          <w:szCs w:val="24"/>
        </w:rPr>
        <w:t xml:space="preserve"> Kč </w:t>
      </w:r>
      <w:r w:rsidR="00E15537">
        <w:rPr>
          <w:rFonts w:ascii="Times New Roman" w:hAnsi="Times New Roman" w:cs="Times New Roman"/>
          <w:sz w:val="24"/>
          <w:szCs w:val="24"/>
        </w:rPr>
        <w:t>zaúčtováním započtením s účtem 429100 – Neuhrazená ztráta minulých let.</w:t>
      </w:r>
    </w:p>
    <w:p w:rsidR="004B17BF" w:rsidRPr="00A5680A" w:rsidRDefault="00591469" w:rsidP="004B17BF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B17BF" w:rsidRPr="00A5680A">
        <w:rPr>
          <w:rFonts w:ascii="Times New Roman" w:hAnsi="Times New Roman" w:cs="Times New Roman"/>
          <w:sz w:val="24"/>
          <w:szCs w:val="24"/>
        </w:rPr>
        <w:t xml:space="preserve">   Závěr</w:t>
      </w:r>
      <w:r w:rsidR="00E15537">
        <w:rPr>
          <w:rFonts w:ascii="Times New Roman" w:hAnsi="Times New Roman" w:cs="Times New Roman"/>
          <w:sz w:val="24"/>
          <w:szCs w:val="24"/>
        </w:rPr>
        <w:t>.</w:t>
      </w:r>
    </w:p>
    <w:p w:rsidR="004B17BF" w:rsidRPr="00A5680A" w:rsidRDefault="004B17BF" w:rsidP="004B17BF">
      <w:pPr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>Informace k jednotlivým bodům pořadu jednání:</w:t>
      </w:r>
    </w:p>
    <w:p w:rsidR="004B17BF" w:rsidRPr="00A5680A" w:rsidRDefault="004B17BF" w:rsidP="004B17BF">
      <w:pPr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 xml:space="preserve">K bodu 1 : Návrh </w:t>
      </w:r>
      <w:proofErr w:type="gramStart"/>
      <w:r w:rsidRPr="00A5680A">
        <w:rPr>
          <w:rFonts w:ascii="Times New Roman" w:hAnsi="Times New Roman" w:cs="Times New Roman"/>
          <w:sz w:val="24"/>
          <w:szCs w:val="24"/>
        </w:rPr>
        <w:t>usnesení :</w:t>
      </w:r>
      <w:proofErr w:type="gramEnd"/>
      <w:r w:rsidRPr="00A56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BF" w:rsidRPr="00A5680A" w:rsidRDefault="004B17BF" w:rsidP="004B17BF">
      <w:pPr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 xml:space="preserve">Valná hromada schvaluje předsedu valné hromady, osoby pověřené sčítáním hlasů, zapisovatele a ověřovatele zápisu. </w:t>
      </w:r>
    </w:p>
    <w:p w:rsidR="004B17BF" w:rsidRPr="00A5680A" w:rsidRDefault="004B17BF" w:rsidP="004B17BF">
      <w:pPr>
        <w:jc w:val="both"/>
        <w:rPr>
          <w:rFonts w:ascii="Times New Roman" w:hAnsi="Times New Roman" w:cs="Times New Roman"/>
          <w:sz w:val="24"/>
          <w:szCs w:val="24"/>
        </w:rPr>
      </w:pPr>
      <w:r w:rsidRPr="00591469">
        <w:rPr>
          <w:rFonts w:ascii="Times New Roman" w:hAnsi="Times New Roman" w:cs="Times New Roman"/>
          <w:sz w:val="24"/>
          <w:szCs w:val="24"/>
          <w:u w:val="single"/>
        </w:rPr>
        <w:t>Zdůvodnění:</w:t>
      </w:r>
      <w:r w:rsidRPr="00A5680A">
        <w:rPr>
          <w:rFonts w:ascii="Times New Roman" w:hAnsi="Times New Roman" w:cs="Times New Roman"/>
          <w:sz w:val="24"/>
          <w:szCs w:val="24"/>
        </w:rPr>
        <w:t xml:space="preserve"> valná hromada v souladu s § 422 zákona č. 90/ 2012 Sb., o obchodních společnostech a družstvech v platném znění, zvolí na návrh </w:t>
      </w:r>
      <w:proofErr w:type="spellStart"/>
      <w:r w:rsidRPr="00A5680A">
        <w:rPr>
          <w:rFonts w:ascii="Times New Roman" w:hAnsi="Times New Roman" w:cs="Times New Roman"/>
          <w:sz w:val="24"/>
          <w:szCs w:val="24"/>
        </w:rPr>
        <w:t>svolatele</w:t>
      </w:r>
      <w:proofErr w:type="spellEnd"/>
      <w:r w:rsidRPr="00A5680A">
        <w:rPr>
          <w:rFonts w:ascii="Times New Roman" w:hAnsi="Times New Roman" w:cs="Times New Roman"/>
          <w:sz w:val="24"/>
          <w:szCs w:val="24"/>
        </w:rPr>
        <w:t xml:space="preserve"> osobu předsedy, osoby pověřené sčítáním hlasů, zapisovatele a ověřovatele zápisu.</w:t>
      </w:r>
    </w:p>
    <w:p w:rsidR="004B17BF" w:rsidRPr="00A5680A" w:rsidRDefault="004B17BF" w:rsidP="004B17BF">
      <w:pPr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lastRenderedPageBreak/>
        <w:t xml:space="preserve">K bodu 2 a 3 </w:t>
      </w:r>
    </w:p>
    <w:p w:rsidR="004B17BF" w:rsidRPr="00A5680A" w:rsidRDefault="00E15537" w:rsidP="004B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 účetní </w:t>
      </w:r>
      <w:proofErr w:type="gramStart"/>
      <w:r>
        <w:rPr>
          <w:rFonts w:ascii="Times New Roman" w:hAnsi="Times New Roman" w:cs="Times New Roman"/>
          <w:sz w:val="24"/>
          <w:szCs w:val="24"/>
        </w:rPr>
        <w:t>závěrce</w:t>
      </w:r>
      <w:r w:rsidR="004B17BF" w:rsidRPr="00A5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sz w:val="24"/>
          <w:szCs w:val="24"/>
          <w:u w:val="single"/>
        </w:rPr>
        <w:t>Zdůvodnění</w:t>
      </w:r>
      <w:proofErr w:type="gramEnd"/>
      <w:r w:rsidRPr="0059146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vyplývá ze zákona </w:t>
      </w:r>
    </w:p>
    <w:p w:rsidR="004B17BF" w:rsidRPr="00A5680A" w:rsidRDefault="004B17BF" w:rsidP="004B17BF">
      <w:pPr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>K bodu 4</w:t>
      </w:r>
    </w:p>
    <w:p w:rsidR="004B17BF" w:rsidRPr="00A5680A" w:rsidRDefault="004B17BF" w:rsidP="004B17BF">
      <w:pPr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 xml:space="preserve">Po </w:t>
      </w:r>
      <w:r w:rsidR="00E15537">
        <w:rPr>
          <w:rFonts w:ascii="Times New Roman" w:hAnsi="Times New Roman" w:cs="Times New Roman"/>
          <w:sz w:val="24"/>
          <w:szCs w:val="24"/>
        </w:rPr>
        <w:t>informacích k</w:t>
      </w:r>
      <w:r w:rsidRPr="00A5680A">
        <w:rPr>
          <w:rFonts w:ascii="Times New Roman" w:hAnsi="Times New Roman" w:cs="Times New Roman"/>
          <w:sz w:val="24"/>
          <w:szCs w:val="24"/>
        </w:rPr>
        <w:t xml:space="preserve"> účetní </w:t>
      </w:r>
      <w:r w:rsidR="00A5680A">
        <w:rPr>
          <w:rFonts w:ascii="Times New Roman" w:hAnsi="Times New Roman" w:cs="Times New Roman"/>
          <w:sz w:val="24"/>
          <w:szCs w:val="24"/>
        </w:rPr>
        <w:t>závěr</w:t>
      </w:r>
      <w:r w:rsidR="00E15537">
        <w:rPr>
          <w:rFonts w:ascii="Times New Roman" w:hAnsi="Times New Roman" w:cs="Times New Roman"/>
          <w:sz w:val="24"/>
          <w:szCs w:val="24"/>
        </w:rPr>
        <w:t>ce</w:t>
      </w:r>
      <w:r w:rsidR="00A5680A">
        <w:rPr>
          <w:rFonts w:ascii="Times New Roman" w:hAnsi="Times New Roman" w:cs="Times New Roman"/>
          <w:sz w:val="24"/>
          <w:szCs w:val="24"/>
        </w:rPr>
        <w:t xml:space="preserve"> společnosti k </w:t>
      </w:r>
      <w:proofErr w:type="gramStart"/>
      <w:r w:rsidR="00A5680A"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 w:rsidRPr="00A5680A">
        <w:rPr>
          <w:rFonts w:ascii="Times New Roman" w:hAnsi="Times New Roman" w:cs="Times New Roman"/>
          <w:sz w:val="24"/>
          <w:szCs w:val="24"/>
        </w:rPr>
        <w:t xml:space="preserve"> a vyjádření správní rady k ní se navrhuje toto usnesení </w:t>
      </w:r>
      <w:r w:rsidR="00E155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17BF" w:rsidRPr="00A5680A" w:rsidRDefault="004B17BF" w:rsidP="004B17BF">
      <w:pPr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>Valná hromada schvaluje účetní zá</w:t>
      </w:r>
      <w:r w:rsidR="00A5680A">
        <w:rPr>
          <w:rFonts w:ascii="Times New Roman" w:hAnsi="Times New Roman" w:cs="Times New Roman"/>
          <w:sz w:val="24"/>
          <w:szCs w:val="24"/>
        </w:rPr>
        <w:t>věrku společnosti  k </w:t>
      </w:r>
      <w:proofErr w:type="gramStart"/>
      <w:r w:rsidR="00A5680A">
        <w:rPr>
          <w:rFonts w:ascii="Times New Roman" w:hAnsi="Times New Roman" w:cs="Times New Roman"/>
          <w:sz w:val="24"/>
          <w:szCs w:val="24"/>
        </w:rPr>
        <w:t>31.12. 2018</w:t>
      </w:r>
      <w:proofErr w:type="gramEnd"/>
      <w:r w:rsidRPr="00A5680A">
        <w:rPr>
          <w:rFonts w:ascii="Times New Roman" w:hAnsi="Times New Roman" w:cs="Times New Roman"/>
          <w:sz w:val="24"/>
          <w:szCs w:val="24"/>
        </w:rPr>
        <w:t>.</w:t>
      </w:r>
    </w:p>
    <w:p w:rsidR="004B17BF" w:rsidRPr="00A5680A" w:rsidRDefault="004B17BF" w:rsidP="004B17BF">
      <w:pPr>
        <w:jc w:val="both"/>
        <w:rPr>
          <w:rFonts w:ascii="Times New Roman" w:hAnsi="Times New Roman" w:cs="Times New Roman"/>
          <w:sz w:val="24"/>
          <w:szCs w:val="24"/>
        </w:rPr>
      </w:pPr>
      <w:r w:rsidRPr="00591469">
        <w:rPr>
          <w:rFonts w:ascii="Times New Roman" w:hAnsi="Times New Roman" w:cs="Times New Roman"/>
          <w:sz w:val="24"/>
          <w:szCs w:val="24"/>
          <w:u w:val="single"/>
        </w:rPr>
        <w:t>Zdůvodnění:</w:t>
      </w:r>
      <w:r w:rsidRPr="00A5680A">
        <w:rPr>
          <w:rFonts w:ascii="Times New Roman" w:hAnsi="Times New Roman" w:cs="Times New Roman"/>
          <w:sz w:val="24"/>
          <w:szCs w:val="24"/>
        </w:rPr>
        <w:t xml:space="preserve">  Schválení je v souladu se </w:t>
      </w:r>
      <w:proofErr w:type="gramStart"/>
      <w:r w:rsidRPr="00A5680A">
        <w:rPr>
          <w:rFonts w:ascii="Times New Roman" w:hAnsi="Times New Roman" w:cs="Times New Roman"/>
          <w:sz w:val="24"/>
          <w:szCs w:val="24"/>
        </w:rPr>
        <w:t>zákonem</w:t>
      </w:r>
      <w:r w:rsidR="00E15537">
        <w:rPr>
          <w:rFonts w:ascii="Times New Roman" w:hAnsi="Times New Roman" w:cs="Times New Roman"/>
          <w:sz w:val="24"/>
          <w:szCs w:val="24"/>
        </w:rPr>
        <w:t xml:space="preserve"> </w:t>
      </w:r>
      <w:r w:rsidRPr="00A5680A">
        <w:rPr>
          <w:rFonts w:ascii="Times New Roman" w:hAnsi="Times New Roman" w:cs="Times New Roman"/>
          <w:sz w:val="24"/>
          <w:szCs w:val="24"/>
        </w:rPr>
        <w:t xml:space="preserve"> a stanovami</w:t>
      </w:r>
      <w:proofErr w:type="gramEnd"/>
      <w:r w:rsidRPr="00A5680A">
        <w:rPr>
          <w:rFonts w:ascii="Times New Roman" w:hAnsi="Times New Roman" w:cs="Times New Roman"/>
          <w:sz w:val="24"/>
          <w:szCs w:val="24"/>
        </w:rPr>
        <w:t>.</w:t>
      </w:r>
    </w:p>
    <w:p w:rsidR="004B17BF" w:rsidRPr="00A5680A" w:rsidRDefault="004B17BF" w:rsidP="004B17BF">
      <w:pPr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>K bodu 5</w:t>
      </w:r>
    </w:p>
    <w:p w:rsidR="00872CF3" w:rsidRPr="00591469" w:rsidRDefault="004B17BF" w:rsidP="00591469">
      <w:p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>Po</w:t>
      </w:r>
      <w:r w:rsid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0A5">
        <w:rPr>
          <w:rFonts w:ascii="Times New Roman" w:hAnsi="Times New Roman" w:cs="Times New Roman"/>
          <w:color w:val="000000"/>
          <w:sz w:val="24"/>
          <w:szCs w:val="24"/>
        </w:rPr>
        <w:t>přednesení návrhu na vypořádání hospodářského výsledku vykázaného společností</w:t>
      </w:r>
      <w:r w:rsid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0A5">
        <w:rPr>
          <w:rFonts w:ascii="Times New Roman" w:hAnsi="Times New Roman" w:cs="Times New Roman"/>
          <w:color w:val="000000"/>
          <w:sz w:val="24"/>
          <w:szCs w:val="24"/>
        </w:rPr>
        <w:t>k </w:t>
      </w:r>
      <w:proofErr w:type="gramStart"/>
      <w:r w:rsidR="00F530A5"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  <w:r w:rsidR="00F530A5">
        <w:rPr>
          <w:rFonts w:ascii="Times New Roman" w:hAnsi="Times New Roman" w:cs="Times New Roman"/>
          <w:color w:val="000000"/>
          <w:sz w:val="24"/>
          <w:szCs w:val="24"/>
        </w:rPr>
        <w:t xml:space="preserve"> ve výši    </w:t>
      </w:r>
      <w:r w:rsidR="00F530A5" w:rsidRPr="00445E8C">
        <w:rPr>
          <w:rFonts w:ascii="Times New Roman" w:hAnsi="Times New Roman" w:cs="Times New Roman"/>
          <w:color w:val="000000"/>
          <w:sz w:val="24"/>
          <w:szCs w:val="24"/>
        </w:rPr>
        <w:t>464 312,28</w:t>
      </w:r>
      <w:r w:rsidR="00F530A5">
        <w:rPr>
          <w:rFonts w:ascii="Times New Roman" w:hAnsi="Times New Roman" w:cs="Times New Roman"/>
          <w:color w:val="000000"/>
          <w:sz w:val="24"/>
          <w:szCs w:val="24"/>
        </w:rPr>
        <w:t xml:space="preserve"> Kč  </w:t>
      </w:r>
      <w:r w:rsidR="00F530A5">
        <w:rPr>
          <w:rFonts w:ascii="Times New Roman" w:hAnsi="Times New Roman" w:cs="Times New Roman"/>
          <w:sz w:val="24"/>
          <w:szCs w:val="24"/>
        </w:rPr>
        <w:t>zaúčtováním započtením s účtem 429100 – Neuhrazená ztráta minulých let a</w:t>
      </w:r>
      <w:r w:rsidR="00872CF3" w:rsidRPr="00A5680A">
        <w:rPr>
          <w:rFonts w:ascii="Times New Roman" w:hAnsi="Times New Roman" w:cs="Times New Roman"/>
          <w:sz w:val="24"/>
          <w:szCs w:val="24"/>
        </w:rPr>
        <w:t xml:space="preserve"> vyjádření správní rady k  návrhu se navrhuje</w:t>
      </w:r>
      <w:r w:rsidR="00872CF3">
        <w:rPr>
          <w:rFonts w:ascii="Times New Roman" w:hAnsi="Times New Roman" w:cs="Times New Roman"/>
          <w:sz w:val="24"/>
          <w:szCs w:val="24"/>
        </w:rPr>
        <w:t xml:space="preserve"> přijetí tohoto</w:t>
      </w:r>
      <w:r w:rsidR="00872CF3" w:rsidRPr="00A5680A">
        <w:rPr>
          <w:rFonts w:ascii="Times New Roman" w:hAnsi="Times New Roman" w:cs="Times New Roman"/>
          <w:sz w:val="24"/>
          <w:szCs w:val="24"/>
        </w:rPr>
        <w:t xml:space="preserve"> usnesení:</w:t>
      </w:r>
    </w:p>
    <w:p w:rsidR="00445E8C" w:rsidRDefault="00F530A5" w:rsidP="004B17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schvaluje vypořádání </w:t>
      </w:r>
      <w:r w:rsidR="004B17BF" w:rsidRPr="00A5680A">
        <w:rPr>
          <w:rFonts w:ascii="Times New Roman" w:hAnsi="Times New Roman" w:cs="Times New Roman"/>
          <w:sz w:val="24"/>
          <w:szCs w:val="24"/>
        </w:rPr>
        <w:t>hospodářsk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="004B17BF" w:rsidRPr="00A5680A">
        <w:rPr>
          <w:rFonts w:ascii="Times New Roman" w:hAnsi="Times New Roman" w:cs="Times New Roman"/>
          <w:sz w:val="24"/>
          <w:szCs w:val="24"/>
        </w:rPr>
        <w:t>výsled</w:t>
      </w:r>
      <w:r>
        <w:rPr>
          <w:rFonts w:ascii="Times New Roman" w:hAnsi="Times New Roman" w:cs="Times New Roman"/>
          <w:sz w:val="24"/>
          <w:szCs w:val="24"/>
        </w:rPr>
        <w:t>ku vykázaného společností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5680A">
        <w:rPr>
          <w:rFonts w:ascii="Times New Roman" w:hAnsi="Times New Roman" w:cs="Times New Roman"/>
          <w:sz w:val="24"/>
          <w:szCs w:val="24"/>
        </w:rPr>
        <w:t xml:space="preserve"> 2018</w:t>
      </w:r>
      <w:r w:rsidR="00872CF3">
        <w:rPr>
          <w:rFonts w:ascii="Times New Roman" w:hAnsi="Times New Roman" w:cs="Times New Roman"/>
          <w:sz w:val="24"/>
          <w:szCs w:val="24"/>
        </w:rPr>
        <w:t xml:space="preserve"> - </w:t>
      </w:r>
      <w:r w:rsidR="00445E8C">
        <w:rPr>
          <w:rFonts w:ascii="Times New Roman" w:hAnsi="Times New Roman" w:cs="Times New Roman"/>
          <w:sz w:val="24"/>
          <w:szCs w:val="24"/>
        </w:rPr>
        <w:t xml:space="preserve"> zisk </w:t>
      </w:r>
      <w:r w:rsidR="00445E8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45E8C" w:rsidRPr="00445E8C">
        <w:rPr>
          <w:rFonts w:ascii="Times New Roman" w:hAnsi="Times New Roman" w:cs="Times New Roman"/>
          <w:color w:val="000000"/>
          <w:sz w:val="24"/>
          <w:szCs w:val="24"/>
        </w:rPr>
        <w:t>e výši</w:t>
      </w:r>
      <w:r w:rsidR="00445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E8C" w:rsidRPr="00445E8C">
        <w:rPr>
          <w:rFonts w:ascii="Times New Roman" w:hAnsi="Times New Roman" w:cs="Times New Roman"/>
          <w:color w:val="000000"/>
          <w:sz w:val="24"/>
          <w:szCs w:val="24"/>
        </w:rPr>
        <w:t>464 312,28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Kč zaúčtováním  </w:t>
      </w:r>
      <w:r w:rsidR="00445E8C">
        <w:rPr>
          <w:rFonts w:ascii="Times New Roman" w:hAnsi="Times New Roman" w:cs="Times New Roman"/>
          <w:color w:val="000000"/>
          <w:sz w:val="24"/>
          <w:szCs w:val="24"/>
        </w:rPr>
        <w:t xml:space="preserve"> započten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ím </w:t>
      </w:r>
      <w:r w:rsidR="00445E8C">
        <w:rPr>
          <w:rFonts w:ascii="Times New Roman" w:hAnsi="Times New Roman" w:cs="Times New Roman"/>
          <w:color w:val="000000"/>
          <w:sz w:val="24"/>
          <w:szCs w:val="24"/>
        </w:rPr>
        <w:t xml:space="preserve"> s účtem 429100-Neuhrazená ztráta minulých let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1469" w:rsidRDefault="00591469" w:rsidP="005914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69">
        <w:rPr>
          <w:rFonts w:ascii="Times New Roman" w:hAnsi="Times New Roman" w:cs="Times New Roman"/>
          <w:color w:val="000000"/>
          <w:sz w:val="24"/>
          <w:szCs w:val="24"/>
          <w:u w:val="single"/>
        </w:rPr>
        <w:t>Zdůvodnění: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návrhu vypořádání hospodářského výsledku rozhoduje valná hromada na návrh statutárního ředitele společnosti po přezkoumání správní radou.</w:t>
      </w:r>
    </w:p>
    <w:p w:rsidR="00591469" w:rsidRDefault="00591469" w:rsidP="005914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závěrka k 31.12.2018  bude k dispozici akcionářům v sídle společnosti  od </w:t>
      </w:r>
      <w:proofErr w:type="gramStart"/>
      <w:r>
        <w:rPr>
          <w:rFonts w:ascii="Times New Roman" w:hAnsi="Times New Roman" w:cs="Times New Roman"/>
          <w:sz w:val="24"/>
          <w:szCs w:val="24"/>
        </w:rPr>
        <w:t>19.listopadu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každé  úterý a čtvrtek od 9  do 12 hodin.  </w:t>
      </w:r>
    </w:p>
    <w:p w:rsidR="00591469" w:rsidRDefault="00591469" w:rsidP="00591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Akcionář je oprávněn uplatňovat návrh a protinávrhy k záležitostem zařazeným na pořad jednání valné hromady v souladu se zákonem a stanovami.</w:t>
      </w:r>
    </w:p>
    <w:p w:rsidR="00591469" w:rsidRDefault="00591469" w:rsidP="004B17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469" w:rsidRDefault="00591469" w:rsidP="00591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Otakar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Moťka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0A5" w:rsidRDefault="00591469" w:rsidP="005914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statutární ředitel Staropražský uzenářský, a.s. </w:t>
      </w:r>
    </w:p>
    <w:tbl>
      <w:tblPr>
        <w:tblW w:w="106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5"/>
        <w:gridCol w:w="8025"/>
        <w:gridCol w:w="1275"/>
      </w:tblGrid>
      <w:tr w:rsidR="00445E8C" w:rsidRPr="00445E8C" w:rsidTr="00445E8C">
        <w:trPr>
          <w:trHeight w:val="225"/>
        </w:trPr>
        <w:tc>
          <w:tcPr>
            <w:tcW w:w="10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8C" w:rsidRPr="00445E8C" w:rsidRDefault="00445E8C" w:rsidP="006B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E8C" w:rsidTr="00445E8C">
        <w:trPr>
          <w:trHeight w:val="225"/>
        </w:trPr>
        <w:tc>
          <w:tcPr>
            <w:tcW w:w="10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8C" w:rsidRPr="00445E8C" w:rsidRDefault="00445E8C" w:rsidP="006B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E8C" w:rsidRPr="00445E8C" w:rsidTr="00445E8C">
        <w:trPr>
          <w:gridAfter w:val="2"/>
          <w:wAfter w:w="9300" w:type="dxa"/>
          <w:trHeight w:val="22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445E8C" w:rsidRPr="00445E8C" w:rsidRDefault="00445E8C" w:rsidP="00591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E8C" w:rsidTr="00445E8C">
        <w:trPr>
          <w:trHeight w:val="225"/>
        </w:trPr>
        <w:tc>
          <w:tcPr>
            <w:tcW w:w="10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8C" w:rsidRPr="00445E8C" w:rsidRDefault="00445E8C" w:rsidP="006B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E8C" w:rsidTr="00445E8C">
        <w:trPr>
          <w:gridAfter w:val="1"/>
          <w:wAfter w:w="1275" w:type="dxa"/>
          <w:trHeight w:val="22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E8C" w:rsidRPr="00445E8C" w:rsidRDefault="00445E8C" w:rsidP="006B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5E8C" w:rsidRPr="00445E8C" w:rsidRDefault="00445E8C" w:rsidP="004B17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"/>
        <w:gridCol w:w="1875"/>
        <w:gridCol w:w="1365"/>
        <w:gridCol w:w="1365"/>
        <w:gridCol w:w="1230"/>
        <w:gridCol w:w="1305"/>
      </w:tblGrid>
      <w:tr w:rsidR="00445E8C" w:rsidTr="006B24AC">
        <w:trPr>
          <w:trHeight w:val="22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45E8C" w:rsidRDefault="00445E8C" w:rsidP="006B2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45E8C" w:rsidRDefault="00445E8C" w:rsidP="006B2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  <w:p w:rsidR="00591469" w:rsidRDefault="00591469" w:rsidP="006B2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  <w:p w:rsidR="00591469" w:rsidRDefault="00591469" w:rsidP="006B2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  <w:p w:rsidR="00591469" w:rsidRDefault="00591469" w:rsidP="006B2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  <w:p w:rsidR="00591469" w:rsidRDefault="00591469" w:rsidP="006B2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  <w:p w:rsidR="00591469" w:rsidRDefault="00591469" w:rsidP="006B2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  <w:p w:rsidR="00591469" w:rsidRDefault="00591469" w:rsidP="006B2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  <w:p w:rsidR="00591469" w:rsidRDefault="00591469" w:rsidP="006B2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445E8C" w:rsidRDefault="00445E8C" w:rsidP="006B2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445E8C" w:rsidRDefault="00445E8C" w:rsidP="006B2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45E8C" w:rsidRDefault="00445E8C" w:rsidP="006B2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45E8C" w:rsidRDefault="00445E8C" w:rsidP="006B2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4B17BF" w:rsidRPr="00A5680A" w:rsidRDefault="004B17BF" w:rsidP="004B1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17BF" w:rsidRDefault="004B17BF" w:rsidP="004B1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1A"/>
    <w:rsid w:val="001C00D5"/>
    <w:rsid w:val="00445E8C"/>
    <w:rsid w:val="004B17BF"/>
    <w:rsid w:val="00591469"/>
    <w:rsid w:val="00872CF3"/>
    <w:rsid w:val="009440A6"/>
    <w:rsid w:val="00996069"/>
    <w:rsid w:val="00A0239B"/>
    <w:rsid w:val="00A5680A"/>
    <w:rsid w:val="00BE171A"/>
    <w:rsid w:val="00D2513C"/>
    <w:rsid w:val="00E15537"/>
    <w:rsid w:val="00E363EA"/>
    <w:rsid w:val="00F530A5"/>
    <w:rsid w:val="00F8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CC12A-F021-43DC-B304-C7B34718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B17B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1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17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-strany">
    <w:name w:val="Sml-strany"/>
    <w:basedOn w:val="Normln"/>
    <w:rsid w:val="004B17BF"/>
    <w:pPr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Kratochvílová Lenka</cp:lastModifiedBy>
  <cp:revision>19</cp:revision>
  <cp:lastPrinted>2019-11-18T09:59:00Z</cp:lastPrinted>
  <dcterms:created xsi:type="dcterms:W3CDTF">2019-11-12T09:16:00Z</dcterms:created>
  <dcterms:modified xsi:type="dcterms:W3CDTF">2019-11-19T07:21:00Z</dcterms:modified>
</cp:coreProperties>
</file>